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80C8" w14:textId="77777777" w:rsidR="00B73965" w:rsidRPr="00D1111F" w:rsidRDefault="00B73965" w:rsidP="00B73965">
      <w:pPr>
        <w:spacing w:after="0"/>
        <w:jc w:val="center"/>
        <w:rPr>
          <w:rFonts w:ascii="Arial" w:hAnsi="Arial" w:cs="Arial"/>
          <w:b/>
          <w:bCs/>
        </w:rPr>
      </w:pPr>
      <w:r w:rsidRPr="00D1111F">
        <w:rPr>
          <w:rFonts w:ascii="Arial" w:hAnsi="Arial" w:cs="Arial"/>
          <w:b/>
          <w:bCs/>
        </w:rPr>
        <w:t>Oceanview Estates Homeowners Association</w:t>
      </w:r>
    </w:p>
    <w:p w14:paraId="04C43281" w14:textId="261C989F" w:rsidR="00B73965" w:rsidRPr="00D1111F" w:rsidRDefault="00B73965" w:rsidP="00B73965">
      <w:pPr>
        <w:spacing w:after="0"/>
        <w:jc w:val="center"/>
        <w:rPr>
          <w:rFonts w:ascii="Arial" w:hAnsi="Arial" w:cs="Arial"/>
          <w:b/>
          <w:bCs/>
        </w:rPr>
      </w:pPr>
      <w:r w:rsidRPr="00D1111F">
        <w:rPr>
          <w:rFonts w:ascii="Arial" w:hAnsi="Arial" w:cs="Arial"/>
          <w:b/>
          <w:bCs/>
        </w:rPr>
        <w:t>Board of Directors Meeting</w:t>
      </w:r>
      <w:r w:rsidR="00DF1BC6">
        <w:rPr>
          <w:rFonts w:ascii="Arial" w:hAnsi="Arial" w:cs="Arial"/>
          <w:b/>
          <w:bCs/>
        </w:rPr>
        <w:t xml:space="preserve"> Minutes</w:t>
      </w:r>
    </w:p>
    <w:p w14:paraId="1D2F7647" w14:textId="688CA1C8" w:rsidR="00B73965" w:rsidRPr="00D1111F" w:rsidRDefault="00B73965" w:rsidP="00B73965">
      <w:pPr>
        <w:spacing w:after="0"/>
        <w:jc w:val="center"/>
        <w:rPr>
          <w:rFonts w:ascii="Arial" w:hAnsi="Arial" w:cs="Arial"/>
          <w:b/>
          <w:bCs/>
        </w:rPr>
      </w:pPr>
      <w:r w:rsidRPr="00D1111F">
        <w:rPr>
          <w:rFonts w:ascii="Arial" w:hAnsi="Arial" w:cs="Arial"/>
          <w:b/>
          <w:bCs/>
        </w:rPr>
        <w:t>M</w:t>
      </w:r>
      <w:r w:rsidR="00A51B4A" w:rsidRPr="00D1111F">
        <w:rPr>
          <w:rFonts w:ascii="Arial" w:hAnsi="Arial" w:cs="Arial"/>
          <w:b/>
          <w:bCs/>
        </w:rPr>
        <w:t>ay</w:t>
      </w:r>
      <w:r w:rsidRPr="00D1111F">
        <w:rPr>
          <w:rFonts w:ascii="Arial" w:hAnsi="Arial" w:cs="Arial"/>
          <w:b/>
          <w:bCs/>
        </w:rPr>
        <w:t xml:space="preserve"> </w:t>
      </w:r>
      <w:r w:rsidR="00DF1BC6">
        <w:rPr>
          <w:rFonts w:ascii="Arial" w:hAnsi="Arial" w:cs="Arial"/>
          <w:b/>
          <w:bCs/>
        </w:rPr>
        <w:t>2</w:t>
      </w:r>
      <w:r w:rsidRPr="00D1111F">
        <w:rPr>
          <w:rFonts w:ascii="Arial" w:hAnsi="Arial" w:cs="Arial"/>
          <w:b/>
          <w:bCs/>
        </w:rPr>
        <w:t xml:space="preserve">, </w:t>
      </w:r>
      <w:r w:rsidR="00A51B4A" w:rsidRPr="00D1111F">
        <w:rPr>
          <w:rFonts w:ascii="Arial" w:hAnsi="Arial" w:cs="Arial"/>
          <w:b/>
          <w:bCs/>
        </w:rPr>
        <w:t>2023</w:t>
      </w:r>
    </w:p>
    <w:p w14:paraId="6AEB468F" w14:textId="77777777" w:rsidR="00B73965" w:rsidRPr="00D1111F" w:rsidRDefault="00B73965" w:rsidP="00B73965">
      <w:pPr>
        <w:spacing w:after="0"/>
        <w:rPr>
          <w:rFonts w:ascii="Arial" w:hAnsi="Arial" w:cs="Arial"/>
          <w:b/>
          <w:bCs/>
        </w:rPr>
      </w:pPr>
    </w:p>
    <w:p w14:paraId="3F5C55DE" w14:textId="0FD5FCAC" w:rsidR="00DF1BC6" w:rsidRPr="00DF1BC6" w:rsidRDefault="00DF1BC6" w:rsidP="00DF1BC6">
      <w:pPr>
        <w:pStyle w:val="ListParagraph"/>
        <w:numPr>
          <w:ilvl w:val="0"/>
          <w:numId w:val="24"/>
        </w:numPr>
        <w:spacing w:after="0"/>
        <w:rPr>
          <w:rFonts w:ascii="Arial" w:hAnsi="Arial" w:cs="Arial"/>
        </w:rPr>
      </w:pPr>
      <w:r>
        <w:rPr>
          <w:rFonts w:ascii="Arial" w:hAnsi="Arial" w:cs="Arial"/>
          <w:b/>
          <w:bCs/>
        </w:rPr>
        <w:t xml:space="preserve"> </w:t>
      </w:r>
      <w:r w:rsidR="00B73965" w:rsidRPr="00DF1BC6">
        <w:rPr>
          <w:rFonts w:ascii="Arial" w:hAnsi="Arial" w:cs="Arial"/>
          <w:b/>
          <w:bCs/>
        </w:rPr>
        <w:t>Call to Order</w:t>
      </w:r>
      <w:r w:rsidRPr="00DF1BC6">
        <w:rPr>
          <w:rFonts w:ascii="Arial" w:hAnsi="Arial" w:cs="Arial"/>
          <w:b/>
          <w:bCs/>
        </w:rPr>
        <w:t xml:space="preserve"> – </w:t>
      </w:r>
      <w:r w:rsidRPr="00DF1BC6">
        <w:rPr>
          <w:rFonts w:ascii="Arial" w:hAnsi="Arial" w:cs="Arial"/>
        </w:rPr>
        <w:t>Darren called to order at 4:07.  Quorum was present.</w:t>
      </w:r>
    </w:p>
    <w:p w14:paraId="4FD2CDA4" w14:textId="77777777" w:rsidR="00BD6564" w:rsidRPr="00D1111F" w:rsidRDefault="00BD6564" w:rsidP="00B73965">
      <w:pPr>
        <w:spacing w:after="0"/>
        <w:jc w:val="both"/>
        <w:rPr>
          <w:rFonts w:ascii="Arial" w:hAnsi="Arial" w:cs="Arial"/>
          <w:b/>
          <w:bCs/>
        </w:rPr>
      </w:pPr>
    </w:p>
    <w:p w14:paraId="2E841126" w14:textId="5BF06F85" w:rsidR="00DF1BC6" w:rsidRPr="00DF1BC6" w:rsidRDefault="00B73965" w:rsidP="00DF1BC6">
      <w:pPr>
        <w:pStyle w:val="ListParagraph"/>
        <w:numPr>
          <w:ilvl w:val="0"/>
          <w:numId w:val="24"/>
        </w:numPr>
        <w:spacing w:after="0"/>
        <w:rPr>
          <w:rFonts w:ascii="Arial" w:hAnsi="Arial" w:cs="Arial"/>
        </w:rPr>
      </w:pPr>
      <w:r w:rsidRPr="00DF1BC6">
        <w:rPr>
          <w:rFonts w:ascii="Arial" w:hAnsi="Arial" w:cs="Arial"/>
          <w:b/>
          <w:bCs/>
        </w:rPr>
        <w:t>Roll Call</w:t>
      </w:r>
      <w:r w:rsidR="00DF1BC6" w:rsidRPr="00DF1BC6">
        <w:rPr>
          <w:rFonts w:ascii="Arial" w:hAnsi="Arial" w:cs="Arial"/>
          <w:b/>
          <w:bCs/>
        </w:rPr>
        <w:t xml:space="preserve"> - </w:t>
      </w:r>
      <w:r w:rsidR="00DF1BC6" w:rsidRPr="00DF1BC6">
        <w:rPr>
          <w:rFonts w:ascii="Arial" w:hAnsi="Arial" w:cs="Arial"/>
        </w:rPr>
        <w:t>Present:  Darren Horst (</w:t>
      </w:r>
      <w:r w:rsidR="00AB24D1">
        <w:rPr>
          <w:rFonts w:ascii="Arial" w:hAnsi="Arial" w:cs="Arial"/>
        </w:rPr>
        <w:t>President</w:t>
      </w:r>
      <w:r w:rsidR="00DF1BC6" w:rsidRPr="00DF1BC6">
        <w:rPr>
          <w:rFonts w:ascii="Arial" w:hAnsi="Arial" w:cs="Arial"/>
        </w:rPr>
        <w:t xml:space="preserve">), Larry Davis (Treasurer, and Covenant Review Chair), Paula </w:t>
      </w:r>
      <w:proofErr w:type="spellStart"/>
      <w:r w:rsidR="00DF1BC6" w:rsidRPr="00DF1BC6">
        <w:rPr>
          <w:rFonts w:ascii="Arial" w:hAnsi="Arial" w:cs="Arial"/>
        </w:rPr>
        <w:t>Harting</w:t>
      </w:r>
      <w:proofErr w:type="spellEnd"/>
      <w:r w:rsidR="00DF1BC6" w:rsidRPr="00DF1BC6">
        <w:rPr>
          <w:rFonts w:ascii="Arial" w:hAnsi="Arial" w:cs="Arial"/>
        </w:rPr>
        <w:t xml:space="preserve"> (Secretary), Ian Parrish (Landscape &amp; Pond Chair), Lance </w:t>
      </w:r>
      <w:proofErr w:type="spellStart"/>
      <w:r w:rsidR="00DF1BC6" w:rsidRPr="00DF1BC6">
        <w:rPr>
          <w:rFonts w:ascii="Arial" w:hAnsi="Arial" w:cs="Arial"/>
        </w:rPr>
        <w:t>Ankrum</w:t>
      </w:r>
      <w:proofErr w:type="spellEnd"/>
    </w:p>
    <w:p w14:paraId="466EEC2A" w14:textId="77777777" w:rsidR="00BD6564" w:rsidRPr="00D1111F" w:rsidRDefault="00BD6564" w:rsidP="00B73965">
      <w:pPr>
        <w:spacing w:after="0"/>
        <w:jc w:val="both"/>
        <w:rPr>
          <w:rFonts w:ascii="Arial" w:hAnsi="Arial" w:cs="Arial"/>
          <w:b/>
          <w:bCs/>
        </w:rPr>
      </w:pPr>
    </w:p>
    <w:p w14:paraId="1E25D733" w14:textId="77777777" w:rsidR="001162D7" w:rsidRDefault="001162D7" w:rsidP="001162D7">
      <w:pPr>
        <w:pStyle w:val="ListParagraph"/>
        <w:numPr>
          <w:ilvl w:val="0"/>
          <w:numId w:val="24"/>
        </w:numPr>
        <w:spacing w:after="0"/>
        <w:jc w:val="both"/>
        <w:rPr>
          <w:rFonts w:ascii="Arial" w:hAnsi="Arial" w:cs="Arial"/>
          <w:b/>
          <w:bCs/>
        </w:rPr>
      </w:pPr>
      <w:r w:rsidRPr="001162D7">
        <w:rPr>
          <w:rFonts w:ascii="Arial" w:hAnsi="Arial" w:cs="Arial"/>
          <w:b/>
          <w:bCs/>
        </w:rPr>
        <w:t xml:space="preserve"> </w:t>
      </w:r>
      <w:r w:rsidR="00B73965" w:rsidRPr="001162D7">
        <w:rPr>
          <w:rFonts w:ascii="Arial" w:hAnsi="Arial" w:cs="Arial"/>
          <w:b/>
          <w:bCs/>
        </w:rPr>
        <w:t>Immediate Actions</w:t>
      </w:r>
    </w:p>
    <w:p w14:paraId="7E647253" w14:textId="79361765" w:rsidR="00B73965" w:rsidRDefault="001162D7" w:rsidP="00D1732D">
      <w:pPr>
        <w:pStyle w:val="ListParagraph"/>
        <w:numPr>
          <w:ilvl w:val="0"/>
          <w:numId w:val="31"/>
        </w:numPr>
        <w:spacing w:after="0"/>
        <w:jc w:val="both"/>
        <w:rPr>
          <w:rFonts w:ascii="Arial" w:hAnsi="Arial" w:cs="Arial"/>
          <w:b/>
          <w:bCs/>
        </w:rPr>
      </w:pPr>
      <w:r w:rsidRPr="00D1732D">
        <w:rPr>
          <w:rFonts w:ascii="Arial" w:hAnsi="Arial" w:cs="Arial"/>
          <w:b/>
          <w:bCs/>
        </w:rPr>
        <w:t xml:space="preserve"> </w:t>
      </w:r>
      <w:r w:rsidR="00B73965" w:rsidRPr="00D1732D">
        <w:rPr>
          <w:rFonts w:ascii="Arial" w:hAnsi="Arial" w:cs="Arial"/>
          <w:b/>
          <w:bCs/>
        </w:rPr>
        <w:t>Review &amp; Approval of previous meeting minutes if any</w:t>
      </w:r>
      <w:r w:rsidR="00DF1BC6">
        <w:rPr>
          <w:rFonts w:ascii="Arial" w:hAnsi="Arial" w:cs="Arial"/>
          <w:b/>
          <w:bCs/>
        </w:rPr>
        <w:t xml:space="preserve"> - NA</w:t>
      </w:r>
    </w:p>
    <w:p w14:paraId="34E6745C" w14:textId="77777777" w:rsidR="00DF1BC6" w:rsidRPr="00DF1BC6" w:rsidRDefault="00DF1BC6" w:rsidP="00DF1BC6">
      <w:pPr>
        <w:spacing w:after="0"/>
        <w:jc w:val="both"/>
        <w:rPr>
          <w:rFonts w:ascii="Arial" w:hAnsi="Arial" w:cs="Arial"/>
          <w:b/>
          <w:bCs/>
        </w:rPr>
      </w:pPr>
    </w:p>
    <w:p w14:paraId="0DD08E04" w14:textId="77777777" w:rsidR="00BD6564" w:rsidRPr="00D1111F" w:rsidRDefault="00BD6564" w:rsidP="00B73965">
      <w:pPr>
        <w:spacing w:after="0"/>
        <w:jc w:val="both"/>
        <w:rPr>
          <w:rFonts w:ascii="Arial" w:hAnsi="Arial" w:cs="Arial"/>
          <w:b/>
          <w:bCs/>
        </w:rPr>
      </w:pPr>
    </w:p>
    <w:p w14:paraId="6E82C632" w14:textId="19A6CB36" w:rsidR="00B73965" w:rsidRDefault="001162D7" w:rsidP="001162D7">
      <w:pPr>
        <w:pStyle w:val="ListParagraph"/>
        <w:numPr>
          <w:ilvl w:val="0"/>
          <w:numId w:val="24"/>
        </w:numPr>
        <w:spacing w:after="0"/>
        <w:jc w:val="both"/>
        <w:rPr>
          <w:rFonts w:ascii="Arial" w:hAnsi="Arial" w:cs="Arial"/>
          <w:b/>
          <w:bCs/>
        </w:rPr>
      </w:pPr>
      <w:r>
        <w:rPr>
          <w:rFonts w:ascii="Arial" w:hAnsi="Arial" w:cs="Arial"/>
          <w:b/>
          <w:bCs/>
        </w:rPr>
        <w:t xml:space="preserve"> </w:t>
      </w:r>
      <w:r w:rsidR="00B73965" w:rsidRPr="001162D7">
        <w:rPr>
          <w:rFonts w:ascii="Arial" w:hAnsi="Arial" w:cs="Arial"/>
          <w:b/>
          <w:bCs/>
        </w:rPr>
        <w:t>President’s Comments / Requests</w:t>
      </w:r>
    </w:p>
    <w:p w14:paraId="61D5CF51" w14:textId="07A987BC" w:rsidR="00DF1BC6" w:rsidRPr="00DF1BC6" w:rsidRDefault="00DF1BC6" w:rsidP="00DF1BC6">
      <w:pPr>
        <w:spacing w:after="0"/>
        <w:ind w:left="1220"/>
        <w:jc w:val="both"/>
        <w:rPr>
          <w:rFonts w:ascii="Arial" w:hAnsi="Arial" w:cs="Arial"/>
        </w:rPr>
      </w:pPr>
      <w:r w:rsidRPr="00DF1BC6">
        <w:rPr>
          <w:rFonts w:ascii="Arial" w:hAnsi="Arial" w:cs="Arial"/>
          <w:b/>
          <w:bCs/>
          <w:sz w:val="18"/>
          <w:szCs w:val="18"/>
        </w:rPr>
        <w:t>A</w:t>
      </w:r>
      <w:r w:rsidRPr="00DF1BC6">
        <w:rPr>
          <w:rFonts w:ascii="Arial" w:hAnsi="Arial" w:cs="Arial"/>
        </w:rPr>
        <w:t xml:space="preserve">.  This meeting is to review William Agricola’s ARC/Fence issue, </w:t>
      </w:r>
      <w:r w:rsidR="000B776B">
        <w:rPr>
          <w:rFonts w:ascii="Arial" w:hAnsi="Arial" w:cs="Arial"/>
        </w:rPr>
        <w:t xml:space="preserve">Mr. </w:t>
      </w:r>
      <w:r w:rsidRPr="00DF1BC6">
        <w:rPr>
          <w:rFonts w:ascii="Arial" w:hAnsi="Arial" w:cs="Arial"/>
        </w:rPr>
        <w:t>Harbison ARC concrete request, and Covenant Redraft</w:t>
      </w:r>
    </w:p>
    <w:p w14:paraId="01B291FD" w14:textId="77777777" w:rsidR="00D1732D" w:rsidRPr="00D1732D" w:rsidRDefault="00D1732D" w:rsidP="00D1732D">
      <w:pPr>
        <w:spacing w:after="0"/>
        <w:jc w:val="both"/>
        <w:rPr>
          <w:rFonts w:ascii="Arial" w:hAnsi="Arial" w:cs="Arial"/>
          <w:b/>
          <w:bCs/>
        </w:rPr>
      </w:pPr>
    </w:p>
    <w:p w14:paraId="656260C6" w14:textId="77777777" w:rsidR="00FE6A4A" w:rsidRPr="00FE6A4A" w:rsidRDefault="00FE6A4A" w:rsidP="00FE6A4A">
      <w:pPr>
        <w:spacing w:after="0"/>
        <w:jc w:val="both"/>
        <w:rPr>
          <w:rFonts w:ascii="Arial" w:hAnsi="Arial" w:cs="Arial"/>
          <w:b/>
          <w:bCs/>
        </w:rPr>
      </w:pPr>
    </w:p>
    <w:p w14:paraId="073CE069" w14:textId="59C318E2" w:rsidR="00FE6A4A" w:rsidRPr="00FE6A4A" w:rsidRDefault="001162D7" w:rsidP="00FE6A4A">
      <w:pPr>
        <w:pStyle w:val="ListParagraph"/>
        <w:numPr>
          <w:ilvl w:val="0"/>
          <w:numId w:val="24"/>
        </w:numPr>
        <w:spacing w:after="0"/>
        <w:jc w:val="both"/>
        <w:rPr>
          <w:rFonts w:ascii="Arial" w:hAnsi="Arial" w:cs="Arial"/>
          <w:b/>
          <w:bCs/>
        </w:rPr>
      </w:pPr>
      <w:proofErr w:type="gramStart"/>
      <w:r w:rsidRPr="00FE6A4A">
        <w:rPr>
          <w:rFonts w:ascii="Arial" w:hAnsi="Arial" w:cs="Arial"/>
          <w:b/>
          <w:bCs/>
        </w:rPr>
        <w:t xml:space="preserve">Reports </w:t>
      </w:r>
      <w:r w:rsidR="00DF1BC6">
        <w:rPr>
          <w:rFonts w:ascii="Arial" w:hAnsi="Arial" w:cs="Arial"/>
          <w:b/>
          <w:bCs/>
        </w:rPr>
        <w:t xml:space="preserve"> -</w:t>
      </w:r>
      <w:proofErr w:type="gramEnd"/>
      <w:r w:rsidR="00DF1BC6">
        <w:rPr>
          <w:rFonts w:ascii="Arial" w:hAnsi="Arial" w:cs="Arial"/>
          <w:b/>
          <w:bCs/>
        </w:rPr>
        <w:t xml:space="preserve">  NA</w:t>
      </w:r>
    </w:p>
    <w:p w14:paraId="461C7CEF" w14:textId="3E21E3B5" w:rsidR="00BD6564" w:rsidRPr="008A2389" w:rsidRDefault="00FE6A4A" w:rsidP="00FE6A4A">
      <w:pPr>
        <w:pStyle w:val="ListParagraph"/>
        <w:numPr>
          <w:ilvl w:val="0"/>
          <w:numId w:val="30"/>
        </w:numPr>
        <w:spacing w:after="0"/>
        <w:jc w:val="both"/>
        <w:rPr>
          <w:rFonts w:ascii="Arial" w:hAnsi="Arial" w:cs="Arial"/>
          <w:b/>
          <w:bCs/>
        </w:rPr>
      </w:pPr>
      <w:r w:rsidRPr="00FE6A4A">
        <w:rPr>
          <w:rFonts w:ascii="Arial" w:hAnsi="Arial" w:cs="Arial"/>
        </w:rPr>
        <w:t xml:space="preserve"> </w:t>
      </w:r>
      <w:r w:rsidR="00B73965" w:rsidRPr="008A2389">
        <w:rPr>
          <w:rFonts w:ascii="Arial" w:hAnsi="Arial" w:cs="Arial"/>
          <w:b/>
          <w:bCs/>
        </w:rPr>
        <w:t>Treasurer</w:t>
      </w:r>
    </w:p>
    <w:p w14:paraId="7B587AAB" w14:textId="77777777" w:rsidR="00FE6A4A" w:rsidRPr="00FE6A4A" w:rsidRDefault="00FE6A4A" w:rsidP="00FE6A4A">
      <w:pPr>
        <w:spacing w:after="0"/>
        <w:ind w:left="1080"/>
        <w:jc w:val="both"/>
        <w:rPr>
          <w:rFonts w:ascii="Arial" w:hAnsi="Arial" w:cs="Arial"/>
        </w:rPr>
      </w:pPr>
    </w:p>
    <w:p w14:paraId="75A61684" w14:textId="14403C99" w:rsidR="009B2356" w:rsidRPr="008A2389" w:rsidRDefault="00FE6A4A" w:rsidP="009B2356">
      <w:pPr>
        <w:pStyle w:val="ListParagraph"/>
        <w:numPr>
          <w:ilvl w:val="0"/>
          <w:numId w:val="30"/>
        </w:numPr>
        <w:spacing w:after="0"/>
        <w:jc w:val="both"/>
        <w:rPr>
          <w:rFonts w:ascii="Arial" w:hAnsi="Arial" w:cs="Arial"/>
          <w:b/>
          <w:bCs/>
        </w:rPr>
      </w:pPr>
      <w:r w:rsidRPr="009B2356">
        <w:rPr>
          <w:rFonts w:ascii="Arial" w:hAnsi="Arial" w:cs="Arial"/>
        </w:rPr>
        <w:t xml:space="preserve"> </w:t>
      </w:r>
      <w:r w:rsidR="00B73965" w:rsidRPr="008A2389">
        <w:rPr>
          <w:rFonts w:ascii="Arial" w:hAnsi="Arial" w:cs="Arial"/>
          <w:b/>
          <w:bCs/>
        </w:rPr>
        <w:t>Committees</w:t>
      </w:r>
    </w:p>
    <w:p w14:paraId="68FD4496" w14:textId="2B165F4E" w:rsidR="009B2356" w:rsidRPr="009B2356" w:rsidRDefault="00F35ADB" w:rsidP="009B2356">
      <w:pPr>
        <w:spacing w:after="0"/>
        <w:ind w:left="1710"/>
        <w:rPr>
          <w:rFonts w:ascii="Arial" w:hAnsi="Arial" w:cs="Arial"/>
        </w:rPr>
      </w:pPr>
      <w:r>
        <w:rPr>
          <w:rFonts w:ascii="Arial" w:hAnsi="Arial" w:cs="Arial"/>
        </w:rPr>
        <w:t xml:space="preserve"> </w:t>
      </w:r>
      <w:r w:rsidR="009B2356" w:rsidRPr="009B2356">
        <w:rPr>
          <w:rFonts w:ascii="Arial" w:hAnsi="Arial" w:cs="Arial"/>
        </w:rPr>
        <w:t>* ARC</w:t>
      </w:r>
    </w:p>
    <w:p w14:paraId="38E128C9" w14:textId="14530370" w:rsidR="009B2356" w:rsidRPr="009B2356" w:rsidRDefault="00F35ADB" w:rsidP="009B2356">
      <w:pPr>
        <w:spacing w:after="0"/>
        <w:ind w:left="1710"/>
        <w:rPr>
          <w:rFonts w:ascii="Arial" w:hAnsi="Arial" w:cs="Arial"/>
        </w:rPr>
      </w:pPr>
      <w:r>
        <w:rPr>
          <w:rFonts w:ascii="Arial" w:hAnsi="Arial" w:cs="Arial"/>
        </w:rPr>
        <w:t xml:space="preserve"> </w:t>
      </w:r>
      <w:r w:rsidR="009B2356" w:rsidRPr="009B2356">
        <w:rPr>
          <w:rFonts w:ascii="Arial" w:hAnsi="Arial" w:cs="Arial"/>
        </w:rPr>
        <w:t>*  Activities</w:t>
      </w:r>
    </w:p>
    <w:p w14:paraId="1580BD1A" w14:textId="4FB799D5" w:rsidR="009B2356" w:rsidRPr="009B2356" w:rsidRDefault="00F35ADB" w:rsidP="009B2356">
      <w:pPr>
        <w:spacing w:after="0"/>
        <w:ind w:left="1710"/>
        <w:rPr>
          <w:rFonts w:ascii="Arial" w:hAnsi="Arial" w:cs="Arial"/>
        </w:rPr>
      </w:pPr>
      <w:r>
        <w:rPr>
          <w:rFonts w:ascii="Arial" w:hAnsi="Arial" w:cs="Arial"/>
          <w:b/>
          <w:bCs/>
        </w:rPr>
        <w:t xml:space="preserve"> </w:t>
      </w:r>
      <w:r w:rsidR="009B2356" w:rsidRPr="009B2356">
        <w:rPr>
          <w:rFonts w:ascii="Arial" w:hAnsi="Arial" w:cs="Arial"/>
          <w:b/>
          <w:bCs/>
        </w:rPr>
        <w:t>*</w:t>
      </w:r>
      <w:r w:rsidR="009B2356" w:rsidRPr="009B2356">
        <w:rPr>
          <w:rFonts w:ascii="Arial" w:hAnsi="Arial" w:cs="Arial"/>
        </w:rPr>
        <w:t xml:space="preserve"> Communications </w:t>
      </w:r>
    </w:p>
    <w:p w14:paraId="29194295" w14:textId="5195586B"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Social Media</w:t>
      </w:r>
    </w:p>
    <w:p w14:paraId="15F6D11F" w14:textId="696DEB1E"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Website</w:t>
      </w:r>
    </w:p>
    <w:p w14:paraId="55F57FDF" w14:textId="38E1CD78"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Landscaping</w:t>
      </w:r>
    </w:p>
    <w:p w14:paraId="39641DFD" w14:textId="499439D4" w:rsidR="009B2356" w:rsidRDefault="00F35ADB" w:rsidP="009B2356">
      <w:pPr>
        <w:pStyle w:val="ListParagraph"/>
        <w:spacing w:after="0"/>
        <w:ind w:left="1710"/>
        <w:rPr>
          <w:rFonts w:ascii="Arial" w:hAnsi="Arial" w:cs="Arial"/>
        </w:rPr>
      </w:pPr>
      <w:r>
        <w:rPr>
          <w:rFonts w:ascii="Arial" w:hAnsi="Arial" w:cs="Arial"/>
          <w:b/>
          <w:bCs/>
        </w:rPr>
        <w:t xml:space="preserve"> </w:t>
      </w:r>
      <w:r w:rsidR="009B2356" w:rsidRPr="009B2356">
        <w:rPr>
          <w:rFonts w:ascii="Arial" w:hAnsi="Arial" w:cs="Arial"/>
          <w:b/>
          <w:bCs/>
        </w:rPr>
        <w:t xml:space="preserve">*  </w:t>
      </w:r>
      <w:r w:rsidR="009B2356" w:rsidRPr="009B2356">
        <w:rPr>
          <w:rFonts w:ascii="Arial" w:hAnsi="Arial" w:cs="Arial"/>
        </w:rPr>
        <w:t>Pond Maintenance</w:t>
      </w:r>
    </w:p>
    <w:p w14:paraId="11AF7CD8" w14:textId="77777777" w:rsidR="00F35ADB" w:rsidRPr="009B2356" w:rsidRDefault="00F35ADB" w:rsidP="009B2356">
      <w:pPr>
        <w:pStyle w:val="ListParagraph"/>
        <w:spacing w:after="0"/>
        <w:ind w:left="1710"/>
        <w:rPr>
          <w:rFonts w:ascii="Arial" w:hAnsi="Arial" w:cs="Arial"/>
        </w:rPr>
      </w:pPr>
    </w:p>
    <w:p w14:paraId="21AC098D" w14:textId="084D3494" w:rsidR="00F35ADB" w:rsidRPr="00F35ADB" w:rsidRDefault="00B73965" w:rsidP="00F35ADB">
      <w:pPr>
        <w:pStyle w:val="ListParagraph"/>
        <w:numPr>
          <w:ilvl w:val="0"/>
          <w:numId w:val="24"/>
        </w:numPr>
        <w:spacing w:after="0"/>
        <w:jc w:val="both"/>
        <w:rPr>
          <w:rFonts w:ascii="Arial" w:hAnsi="Arial" w:cs="Arial"/>
          <w:b/>
          <w:bCs/>
        </w:rPr>
      </w:pPr>
      <w:r w:rsidRPr="00F35ADB">
        <w:rPr>
          <w:rFonts w:ascii="Arial" w:hAnsi="Arial" w:cs="Arial"/>
          <w:b/>
          <w:bCs/>
        </w:rPr>
        <w:t>Old Business</w:t>
      </w:r>
    </w:p>
    <w:p w14:paraId="1E77847C" w14:textId="77777777" w:rsidR="00FB6269" w:rsidRDefault="00F35ADB" w:rsidP="00F35ADB">
      <w:pPr>
        <w:spacing w:after="0"/>
        <w:ind w:left="1350"/>
        <w:jc w:val="both"/>
        <w:rPr>
          <w:rFonts w:ascii="Arial" w:eastAsia="Times New Roman" w:hAnsi="Arial" w:cs="Arial"/>
          <w:color w:val="222222"/>
        </w:rPr>
      </w:pPr>
      <w:r w:rsidRPr="00F35ADB">
        <w:rPr>
          <w:rFonts w:ascii="Arial" w:eastAsia="Times New Roman" w:hAnsi="Arial" w:cs="Arial"/>
          <w:b/>
          <w:bCs/>
          <w:color w:val="222222"/>
          <w:sz w:val="18"/>
          <w:szCs w:val="18"/>
        </w:rPr>
        <w:t>A</w:t>
      </w:r>
      <w:r>
        <w:rPr>
          <w:rFonts w:ascii="Arial" w:eastAsia="Times New Roman" w:hAnsi="Arial" w:cs="Arial"/>
          <w:color w:val="222222"/>
        </w:rPr>
        <w:t xml:space="preserve">.  </w:t>
      </w:r>
      <w:r w:rsidR="00DF1BC6">
        <w:rPr>
          <w:rFonts w:ascii="Arial" w:eastAsia="Times New Roman" w:hAnsi="Arial" w:cs="Arial"/>
          <w:color w:val="222222"/>
        </w:rPr>
        <w:t xml:space="preserve">Agricola Fence – </w:t>
      </w:r>
    </w:p>
    <w:p w14:paraId="3F022B19" w14:textId="4EAFB891" w:rsidR="00D1111F" w:rsidRDefault="00FB6269" w:rsidP="00895E09">
      <w:pPr>
        <w:spacing w:after="0"/>
        <w:ind w:left="1450"/>
        <w:jc w:val="both"/>
        <w:rPr>
          <w:rFonts w:ascii="Arial" w:eastAsia="Times New Roman" w:hAnsi="Arial" w:cs="Arial"/>
          <w:color w:val="222222"/>
        </w:rPr>
      </w:pPr>
      <w:r>
        <w:rPr>
          <w:rFonts w:ascii="Arial" w:eastAsia="Times New Roman" w:hAnsi="Arial" w:cs="Arial"/>
          <w:b/>
          <w:bCs/>
          <w:color w:val="222222"/>
          <w:sz w:val="18"/>
          <w:szCs w:val="18"/>
        </w:rPr>
        <w:t xml:space="preserve">*  </w:t>
      </w:r>
      <w:r w:rsidR="00DF1BC6">
        <w:rPr>
          <w:rFonts w:ascii="Arial" w:eastAsia="Times New Roman" w:hAnsi="Arial" w:cs="Arial"/>
          <w:color w:val="222222"/>
        </w:rPr>
        <w:t>Darren reviewed other properties on the pond and noted that there are other encroachments</w:t>
      </w:r>
      <w:r w:rsidR="00895E09">
        <w:rPr>
          <w:rFonts w:ascii="Arial" w:eastAsia="Times New Roman" w:hAnsi="Arial" w:cs="Arial"/>
          <w:color w:val="222222"/>
        </w:rPr>
        <w:t xml:space="preserve"> </w:t>
      </w:r>
      <w:r w:rsidR="00DF1BC6">
        <w:rPr>
          <w:rFonts w:ascii="Arial" w:eastAsia="Times New Roman" w:hAnsi="Arial" w:cs="Arial"/>
          <w:color w:val="222222"/>
        </w:rPr>
        <w:t>on</w:t>
      </w:r>
      <w:r w:rsidR="008E42C8">
        <w:rPr>
          <w:rFonts w:ascii="Arial" w:eastAsia="Times New Roman" w:hAnsi="Arial" w:cs="Arial"/>
          <w:color w:val="222222"/>
        </w:rPr>
        <w:t xml:space="preserve"> </w:t>
      </w:r>
      <w:r w:rsidR="00DF1BC6">
        <w:rPr>
          <w:rFonts w:ascii="Arial" w:eastAsia="Times New Roman" w:hAnsi="Arial" w:cs="Arial"/>
          <w:color w:val="222222"/>
        </w:rPr>
        <w:t>the easement.  There is one ‘sea wall’ and at least one fence.</w:t>
      </w:r>
    </w:p>
    <w:p w14:paraId="0FB0FBF9" w14:textId="77777777" w:rsidR="00895E09" w:rsidRDefault="00895E09" w:rsidP="00895E09">
      <w:pPr>
        <w:spacing w:after="0"/>
        <w:ind w:left="1450"/>
        <w:jc w:val="both"/>
        <w:rPr>
          <w:rFonts w:ascii="Arial" w:eastAsia="Times New Roman" w:hAnsi="Arial" w:cs="Arial"/>
          <w:color w:val="222222"/>
        </w:rPr>
      </w:pPr>
    </w:p>
    <w:p w14:paraId="5964AE68" w14:textId="50C59863" w:rsidR="00DF1BC6" w:rsidRDefault="00895E09" w:rsidP="00F35ADB">
      <w:pPr>
        <w:spacing w:after="0"/>
        <w:ind w:left="1350"/>
        <w:jc w:val="both"/>
        <w:rPr>
          <w:rFonts w:ascii="Arial" w:hAnsi="Arial" w:cs="Arial"/>
        </w:rPr>
      </w:pPr>
      <w:r>
        <w:rPr>
          <w:rFonts w:ascii="Arial" w:hAnsi="Arial" w:cs="Arial"/>
        </w:rPr>
        <w:t xml:space="preserve">  </w:t>
      </w:r>
      <w:r w:rsidR="00FB6269">
        <w:rPr>
          <w:rFonts w:ascii="Arial" w:hAnsi="Arial" w:cs="Arial"/>
        </w:rPr>
        <w:t xml:space="preserve">*  </w:t>
      </w:r>
      <w:r w:rsidR="00DF1BC6" w:rsidRPr="00DF1BC6">
        <w:rPr>
          <w:rFonts w:ascii="Arial" w:hAnsi="Arial" w:cs="Arial"/>
        </w:rPr>
        <w:t>We</w:t>
      </w:r>
      <w:r w:rsidR="00DF1BC6" w:rsidRPr="00DF1BC6">
        <w:rPr>
          <w:rFonts w:ascii="Arial" w:eastAsia="Times New Roman" w:hAnsi="Arial" w:cs="Arial"/>
          <w:color w:val="222222"/>
        </w:rPr>
        <w:t xml:space="preserve"> will need to make sure we cover this topic in the </w:t>
      </w:r>
      <w:r w:rsidR="00DF1BC6" w:rsidRPr="00DF1BC6">
        <w:rPr>
          <w:rFonts w:ascii="Arial" w:hAnsi="Arial" w:cs="Arial"/>
        </w:rPr>
        <w:t>Covenant Redraft</w:t>
      </w:r>
      <w:r w:rsidR="00DF1BC6">
        <w:rPr>
          <w:rFonts w:ascii="Arial" w:hAnsi="Arial" w:cs="Arial"/>
        </w:rPr>
        <w:t>.</w:t>
      </w:r>
    </w:p>
    <w:p w14:paraId="29BB64DE" w14:textId="77777777" w:rsidR="00895E09" w:rsidRDefault="00895E09" w:rsidP="00F35ADB">
      <w:pPr>
        <w:spacing w:after="0"/>
        <w:ind w:left="1350"/>
        <w:jc w:val="both"/>
        <w:rPr>
          <w:rFonts w:ascii="Arial" w:hAnsi="Arial" w:cs="Arial"/>
        </w:rPr>
      </w:pPr>
    </w:p>
    <w:p w14:paraId="31AF017B" w14:textId="4739DCDC" w:rsidR="00DF1BC6" w:rsidRDefault="00895E09" w:rsidP="00F35ADB">
      <w:pPr>
        <w:spacing w:after="0"/>
        <w:ind w:left="1350"/>
        <w:jc w:val="both"/>
        <w:rPr>
          <w:rFonts w:ascii="Arial" w:hAnsi="Arial" w:cs="Arial"/>
        </w:rPr>
      </w:pPr>
      <w:r>
        <w:rPr>
          <w:rFonts w:ascii="Arial" w:hAnsi="Arial" w:cs="Arial"/>
        </w:rPr>
        <w:t xml:space="preserve">  </w:t>
      </w:r>
      <w:r w:rsidR="00FB6269">
        <w:rPr>
          <w:rFonts w:ascii="Arial" w:hAnsi="Arial" w:cs="Arial"/>
        </w:rPr>
        <w:t xml:space="preserve">*  </w:t>
      </w:r>
      <w:r w:rsidR="00DF1BC6">
        <w:rPr>
          <w:rFonts w:ascii="Arial" w:hAnsi="Arial" w:cs="Arial"/>
        </w:rPr>
        <w:t>William is having a new survey done that will indicate the easement.</w:t>
      </w:r>
    </w:p>
    <w:p w14:paraId="0A476E3C" w14:textId="77777777" w:rsidR="00895E09" w:rsidRDefault="00895E09" w:rsidP="00F35ADB">
      <w:pPr>
        <w:spacing w:after="0"/>
        <w:ind w:left="1350"/>
        <w:jc w:val="both"/>
        <w:rPr>
          <w:rFonts w:ascii="Arial" w:hAnsi="Arial" w:cs="Arial"/>
        </w:rPr>
      </w:pPr>
    </w:p>
    <w:p w14:paraId="42C80E3F" w14:textId="20D43B55" w:rsidR="00FB6269" w:rsidRDefault="00895E09" w:rsidP="00F35ADB">
      <w:pPr>
        <w:spacing w:after="0"/>
        <w:ind w:left="1350"/>
        <w:jc w:val="both"/>
        <w:rPr>
          <w:rFonts w:ascii="Arial" w:hAnsi="Arial" w:cs="Arial"/>
        </w:rPr>
      </w:pPr>
      <w:r>
        <w:rPr>
          <w:rFonts w:ascii="Arial" w:hAnsi="Arial" w:cs="Arial"/>
        </w:rPr>
        <w:t xml:space="preserve">  </w:t>
      </w:r>
      <w:r w:rsidR="00FB6269">
        <w:rPr>
          <w:rFonts w:ascii="Arial" w:hAnsi="Arial" w:cs="Arial"/>
        </w:rPr>
        <w:t>*  Covenants current</w:t>
      </w:r>
      <w:r w:rsidR="008E42C8">
        <w:rPr>
          <w:rFonts w:ascii="Arial" w:hAnsi="Arial" w:cs="Arial"/>
        </w:rPr>
        <w:t>ly</w:t>
      </w:r>
      <w:r w:rsidR="00FB6269">
        <w:rPr>
          <w:rFonts w:ascii="Arial" w:hAnsi="Arial" w:cs="Arial"/>
        </w:rPr>
        <w:t xml:space="preserve"> have language regarding a 10 ft easement, and no fence or locked gate on easement</w:t>
      </w:r>
      <w:r w:rsidR="008E42C8">
        <w:rPr>
          <w:rFonts w:ascii="Arial" w:hAnsi="Arial" w:cs="Arial"/>
        </w:rPr>
        <w:t xml:space="preserve"> but the language is unclear.</w:t>
      </w:r>
    </w:p>
    <w:p w14:paraId="0BC90BC0" w14:textId="77777777" w:rsidR="00895E09" w:rsidRDefault="00895E09" w:rsidP="00F35ADB">
      <w:pPr>
        <w:spacing w:after="0"/>
        <w:ind w:left="1350"/>
        <w:jc w:val="both"/>
        <w:rPr>
          <w:rFonts w:ascii="Arial" w:hAnsi="Arial" w:cs="Arial"/>
        </w:rPr>
      </w:pPr>
    </w:p>
    <w:p w14:paraId="343D6DE1" w14:textId="0494C78C" w:rsidR="00FB6269" w:rsidRDefault="00895E09" w:rsidP="00F35ADB">
      <w:pPr>
        <w:spacing w:after="0"/>
        <w:ind w:left="1350"/>
        <w:jc w:val="both"/>
        <w:rPr>
          <w:rFonts w:ascii="Arial" w:hAnsi="Arial" w:cs="Arial"/>
        </w:rPr>
      </w:pPr>
      <w:r>
        <w:rPr>
          <w:rFonts w:ascii="Arial" w:hAnsi="Arial" w:cs="Arial"/>
        </w:rPr>
        <w:t xml:space="preserve">  </w:t>
      </w:r>
      <w:r w:rsidR="00FB6269">
        <w:rPr>
          <w:rFonts w:ascii="Arial" w:hAnsi="Arial" w:cs="Arial"/>
        </w:rPr>
        <w:t>*  The St Johns Water Management has jurisdiction of the pond. The board wants to get an official document that clarifies the rules regarding the pond and easement.</w:t>
      </w:r>
    </w:p>
    <w:p w14:paraId="0476D659" w14:textId="77777777" w:rsidR="00895E09" w:rsidRDefault="00895E09" w:rsidP="00F35ADB">
      <w:pPr>
        <w:spacing w:after="0"/>
        <w:ind w:left="1350"/>
        <w:jc w:val="both"/>
        <w:rPr>
          <w:rFonts w:ascii="Arial" w:hAnsi="Arial" w:cs="Arial"/>
        </w:rPr>
      </w:pPr>
    </w:p>
    <w:p w14:paraId="13E6F94F" w14:textId="352697DC" w:rsidR="00FB6269" w:rsidRDefault="00895E09" w:rsidP="00F35ADB">
      <w:pPr>
        <w:spacing w:after="0"/>
        <w:ind w:left="1350"/>
        <w:jc w:val="both"/>
        <w:rPr>
          <w:rFonts w:ascii="Arial" w:hAnsi="Arial" w:cs="Arial"/>
        </w:rPr>
      </w:pPr>
      <w:r>
        <w:rPr>
          <w:rFonts w:ascii="Arial" w:hAnsi="Arial" w:cs="Arial"/>
        </w:rPr>
        <w:t xml:space="preserve">  </w:t>
      </w:r>
      <w:r w:rsidR="00FB6269">
        <w:rPr>
          <w:rFonts w:ascii="Arial" w:hAnsi="Arial" w:cs="Arial"/>
        </w:rPr>
        <w:t xml:space="preserve">*  Darren suggests that we get our attorney to contact them to obtain the document.  We will need the official rules as of the time the development was </w:t>
      </w:r>
      <w:r w:rsidR="008E42C8">
        <w:rPr>
          <w:rFonts w:ascii="Arial" w:hAnsi="Arial" w:cs="Arial"/>
        </w:rPr>
        <w:t>built</w:t>
      </w:r>
      <w:r w:rsidR="00FB6269">
        <w:rPr>
          <w:rFonts w:ascii="Arial" w:hAnsi="Arial" w:cs="Arial"/>
        </w:rPr>
        <w:t xml:space="preserve"> (any changes since them do not apply).</w:t>
      </w:r>
    </w:p>
    <w:p w14:paraId="7D9A45B9" w14:textId="1C988027" w:rsidR="00FB6269" w:rsidRDefault="00EA29CC" w:rsidP="00F35ADB">
      <w:pPr>
        <w:spacing w:after="0"/>
        <w:ind w:left="1350"/>
        <w:jc w:val="both"/>
        <w:rPr>
          <w:rFonts w:ascii="Arial" w:hAnsi="Arial" w:cs="Arial"/>
          <w:b/>
          <w:bCs/>
        </w:rPr>
      </w:pPr>
      <w:r w:rsidRPr="00895E09">
        <w:rPr>
          <w:rFonts w:ascii="Arial" w:hAnsi="Arial" w:cs="Arial"/>
          <w:b/>
          <w:bCs/>
        </w:rPr>
        <w:t>Upon a motion to have the filing done duly made by Lance, seconded by Paula, and carried unanimously, it was RESOLVED to initiate this process.</w:t>
      </w:r>
    </w:p>
    <w:p w14:paraId="6B5ABD84" w14:textId="77777777" w:rsidR="00895E09" w:rsidRPr="00895E09" w:rsidRDefault="00895E09" w:rsidP="00F35ADB">
      <w:pPr>
        <w:spacing w:after="0"/>
        <w:ind w:left="1350"/>
        <w:jc w:val="both"/>
        <w:rPr>
          <w:rFonts w:ascii="Arial" w:hAnsi="Arial" w:cs="Arial"/>
          <w:b/>
          <w:bCs/>
        </w:rPr>
      </w:pPr>
    </w:p>
    <w:p w14:paraId="4EF5AFEE" w14:textId="76CA20F2" w:rsidR="00895E09" w:rsidRPr="00895E09" w:rsidRDefault="00895E09" w:rsidP="00895E09">
      <w:pPr>
        <w:spacing w:after="0"/>
        <w:ind w:left="1350"/>
        <w:jc w:val="both"/>
        <w:rPr>
          <w:rFonts w:ascii="Arial" w:hAnsi="Arial" w:cs="Arial"/>
        </w:rPr>
      </w:pPr>
      <w:r w:rsidRPr="00895E09">
        <w:rPr>
          <w:rFonts w:ascii="Arial" w:hAnsi="Arial" w:cs="Arial"/>
          <w:b/>
          <w:bCs/>
          <w:sz w:val="18"/>
          <w:szCs w:val="18"/>
        </w:rPr>
        <w:t>B.</w:t>
      </w:r>
      <w:r>
        <w:rPr>
          <w:rFonts w:ascii="Arial" w:hAnsi="Arial" w:cs="Arial"/>
        </w:rPr>
        <w:t xml:space="preserve"> </w:t>
      </w:r>
      <w:r w:rsidRPr="00895E09">
        <w:rPr>
          <w:rFonts w:ascii="Arial" w:hAnsi="Arial" w:cs="Arial"/>
        </w:rPr>
        <w:t xml:space="preserve">Reminder to post the upcoming board meeting on the sign, must be at </w:t>
      </w:r>
      <w:r w:rsidR="00D00311" w:rsidRPr="00895E09">
        <w:rPr>
          <w:rFonts w:ascii="Arial" w:hAnsi="Arial" w:cs="Arial"/>
        </w:rPr>
        <w:t>least 48</w:t>
      </w:r>
      <w:r w:rsidRPr="00895E09">
        <w:rPr>
          <w:rFonts w:ascii="Arial" w:hAnsi="Arial" w:cs="Arial"/>
        </w:rPr>
        <w:t xml:space="preserve"> hours prior.</w:t>
      </w:r>
    </w:p>
    <w:p w14:paraId="5B8C58B0" w14:textId="77777777" w:rsidR="00895E09" w:rsidRDefault="00895E09" w:rsidP="00895E09">
      <w:pPr>
        <w:spacing w:after="0"/>
        <w:jc w:val="both"/>
        <w:rPr>
          <w:rFonts w:ascii="Arial" w:hAnsi="Arial" w:cs="Arial"/>
        </w:rPr>
      </w:pPr>
    </w:p>
    <w:p w14:paraId="33F8915C" w14:textId="58EB769F" w:rsidR="00EA29CC" w:rsidRPr="00367346" w:rsidRDefault="00895E09" w:rsidP="00D00311">
      <w:pPr>
        <w:pStyle w:val="ListParagraph"/>
        <w:numPr>
          <w:ilvl w:val="0"/>
          <w:numId w:val="30"/>
        </w:numPr>
        <w:spacing w:after="0"/>
        <w:rPr>
          <w:rFonts w:ascii="Arial" w:eastAsia="Times New Roman" w:hAnsi="Arial" w:cs="Arial"/>
          <w:b/>
          <w:bCs/>
          <w:color w:val="222222"/>
          <w:sz w:val="18"/>
          <w:szCs w:val="18"/>
        </w:rPr>
      </w:pPr>
      <w:r w:rsidRPr="00367346">
        <w:rPr>
          <w:rFonts w:ascii="Arial" w:hAnsi="Arial" w:cs="Arial"/>
        </w:rPr>
        <w:lastRenderedPageBreak/>
        <w:t>Covenant Redraft</w:t>
      </w:r>
      <w:proofErr w:type="gramStart"/>
      <w:r w:rsidRPr="00367346">
        <w:rPr>
          <w:rFonts w:ascii="Arial" w:hAnsi="Arial" w:cs="Arial"/>
        </w:rPr>
        <w:t xml:space="preserve">- </w:t>
      </w:r>
      <w:r w:rsidRPr="00367346">
        <w:rPr>
          <w:rFonts w:ascii="Arial" w:eastAsia="Times New Roman" w:hAnsi="Arial" w:cs="Arial"/>
          <w:color w:val="222222"/>
        </w:rPr>
        <w:t xml:space="preserve"> </w:t>
      </w:r>
      <w:r w:rsidR="00EA29CC" w:rsidRPr="00367346">
        <w:rPr>
          <w:rFonts w:ascii="Arial" w:eastAsia="Times New Roman" w:hAnsi="Arial" w:cs="Arial"/>
          <w:color w:val="222222"/>
        </w:rPr>
        <w:t>Larry</w:t>
      </w:r>
      <w:proofErr w:type="gramEnd"/>
      <w:r w:rsidR="00EA29CC" w:rsidRPr="00367346">
        <w:rPr>
          <w:rFonts w:ascii="Arial" w:eastAsia="Times New Roman" w:hAnsi="Arial" w:cs="Arial"/>
          <w:color w:val="222222"/>
        </w:rPr>
        <w:t xml:space="preserve"> provided </w:t>
      </w:r>
      <w:r w:rsidR="00D00311">
        <w:rPr>
          <w:rFonts w:ascii="Arial" w:eastAsia="Times New Roman" w:hAnsi="Arial" w:cs="Arial"/>
          <w:color w:val="222222"/>
        </w:rPr>
        <w:t xml:space="preserve">a document with </w:t>
      </w:r>
      <w:r w:rsidR="00EA29CC" w:rsidRPr="00367346">
        <w:rPr>
          <w:rFonts w:ascii="Arial" w:eastAsia="Times New Roman" w:hAnsi="Arial" w:cs="Arial"/>
          <w:color w:val="222222"/>
        </w:rPr>
        <w:t>input from the Advisory Group on suggested changes to Articles IV through XII</w:t>
      </w:r>
      <w:r w:rsidRPr="00367346">
        <w:rPr>
          <w:rFonts w:ascii="Arial" w:eastAsia="Times New Roman" w:hAnsi="Arial" w:cs="Arial"/>
          <w:color w:val="222222"/>
        </w:rPr>
        <w:t>.  These will be discussed in detail at the May 8 board meeting.</w:t>
      </w:r>
      <w:r w:rsidRPr="00367346">
        <w:rPr>
          <w:rFonts w:ascii="Arial" w:eastAsia="Times New Roman" w:hAnsi="Arial" w:cs="Arial"/>
          <w:b/>
          <w:bCs/>
          <w:color w:val="222222"/>
          <w:sz w:val="18"/>
          <w:szCs w:val="18"/>
        </w:rPr>
        <w:t xml:space="preserve"> </w:t>
      </w:r>
    </w:p>
    <w:p w14:paraId="3C058783" w14:textId="77777777" w:rsidR="00367346" w:rsidRPr="00367346" w:rsidRDefault="00367346" w:rsidP="00367346">
      <w:pPr>
        <w:spacing w:after="0"/>
        <w:jc w:val="both"/>
        <w:rPr>
          <w:rFonts w:ascii="Arial" w:eastAsia="Times New Roman" w:hAnsi="Arial" w:cs="Arial"/>
          <w:b/>
          <w:bCs/>
          <w:color w:val="222222"/>
          <w:sz w:val="18"/>
          <w:szCs w:val="18"/>
        </w:rPr>
      </w:pPr>
    </w:p>
    <w:p w14:paraId="63332348" w14:textId="5CB74F53" w:rsidR="00895E09" w:rsidRDefault="00895E09" w:rsidP="00895E09">
      <w:pPr>
        <w:spacing w:after="0"/>
        <w:ind w:left="1350"/>
        <w:jc w:val="both"/>
        <w:rPr>
          <w:rFonts w:ascii="Arial" w:eastAsia="Times New Roman" w:hAnsi="Arial" w:cs="Arial"/>
          <w:color w:val="222222"/>
        </w:rPr>
      </w:pPr>
      <w:r>
        <w:rPr>
          <w:rFonts w:ascii="Arial" w:eastAsia="Times New Roman" w:hAnsi="Arial" w:cs="Arial"/>
          <w:b/>
          <w:bCs/>
          <w:color w:val="222222"/>
          <w:sz w:val="18"/>
          <w:szCs w:val="18"/>
        </w:rPr>
        <w:t>D.</w:t>
      </w:r>
      <w:r>
        <w:rPr>
          <w:rFonts w:ascii="Arial" w:eastAsia="Times New Roman" w:hAnsi="Arial" w:cs="Arial"/>
          <w:color w:val="222222"/>
        </w:rPr>
        <w:t xml:space="preserve">  MRTA Bill – this has been started with the attorney.    </w:t>
      </w:r>
    </w:p>
    <w:p w14:paraId="27B7E995" w14:textId="77777777" w:rsidR="00895E09" w:rsidRPr="00895E09" w:rsidRDefault="00895E09" w:rsidP="00F35ADB">
      <w:pPr>
        <w:spacing w:after="0"/>
        <w:ind w:left="1350"/>
        <w:jc w:val="both"/>
        <w:rPr>
          <w:rFonts w:ascii="Arial" w:hAnsi="Arial" w:cs="Arial"/>
        </w:rPr>
      </w:pPr>
    </w:p>
    <w:p w14:paraId="6824B20A" w14:textId="77777777" w:rsidR="00B73965" w:rsidRPr="00D1111F" w:rsidRDefault="00B73965" w:rsidP="00B73965">
      <w:pPr>
        <w:spacing w:after="0"/>
        <w:jc w:val="both"/>
        <w:rPr>
          <w:rFonts w:ascii="Arial" w:hAnsi="Arial" w:cs="Arial"/>
          <w:b/>
          <w:bCs/>
        </w:rPr>
      </w:pPr>
    </w:p>
    <w:p w14:paraId="43DD060D" w14:textId="77777777" w:rsidR="00BD6564" w:rsidRPr="00D1111F" w:rsidRDefault="00BD6564" w:rsidP="00B73965">
      <w:pPr>
        <w:spacing w:after="0"/>
        <w:jc w:val="both"/>
        <w:rPr>
          <w:rFonts w:ascii="Arial" w:hAnsi="Arial" w:cs="Arial"/>
          <w:b/>
          <w:bCs/>
        </w:rPr>
      </w:pPr>
    </w:p>
    <w:p w14:paraId="7F3DB22E" w14:textId="690FC0E0" w:rsidR="00D77434" w:rsidRPr="001162D7" w:rsidRDefault="001162D7" w:rsidP="001162D7">
      <w:pPr>
        <w:pStyle w:val="ListParagraph"/>
        <w:numPr>
          <w:ilvl w:val="0"/>
          <w:numId w:val="24"/>
        </w:numPr>
        <w:shd w:val="clear" w:color="auto" w:fill="FFFFFF"/>
        <w:spacing w:after="0" w:line="240" w:lineRule="auto"/>
        <w:jc w:val="both"/>
        <w:rPr>
          <w:rFonts w:ascii="Arial" w:eastAsia="Times New Roman" w:hAnsi="Arial" w:cs="Arial"/>
          <w:color w:val="222222"/>
          <w:sz w:val="24"/>
          <w:szCs w:val="24"/>
        </w:rPr>
      </w:pPr>
      <w:r>
        <w:rPr>
          <w:rFonts w:ascii="Arial" w:hAnsi="Arial" w:cs="Arial"/>
          <w:b/>
          <w:bCs/>
        </w:rPr>
        <w:t xml:space="preserve"> </w:t>
      </w:r>
      <w:r w:rsidR="00B73965" w:rsidRPr="001162D7">
        <w:rPr>
          <w:rFonts w:ascii="Arial" w:hAnsi="Arial" w:cs="Arial"/>
          <w:b/>
          <w:bCs/>
        </w:rPr>
        <w:t>New Business</w:t>
      </w:r>
      <w:r w:rsidR="00D77434" w:rsidRPr="001162D7">
        <w:rPr>
          <w:rFonts w:ascii="Arial" w:hAnsi="Arial" w:cs="Arial"/>
          <w:b/>
          <w:bCs/>
        </w:rPr>
        <w:t xml:space="preserve"> </w:t>
      </w:r>
    </w:p>
    <w:p w14:paraId="5C6D467D" w14:textId="048DD92B" w:rsidR="00FF3692" w:rsidRPr="008F33EA" w:rsidRDefault="008F33EA" w:rsidP="008F33EA">
      <w:pPr>
        <w:pStyle w:val="ListParagraph"/>
        <w:numPr>
          <w:ilvl w:val="0"/>
          <w:numId w:val="32"/>
        </w:numPr>
        <w:shd w:val="clear" w:color="auto" w:fill="FFFFFF"/>
        <w:spacing w:after="0" w:line="240" w:lineRule="auto"/>
        <w:rPr>
          <w:rFonts w:ascii="Arial" w:hAnsi="Arial" w:cs="Arial"/>
          <w:b/>
          <w:bCs/>
        </w:rPr>
      </w:pPr>
      <w:r>
        <w:rPr>
          <w:rFonts w:ascii="Arial" w:hAnsi="Arial" w:cs="Arial"/>
        </w:rPr>
        <w:t xml:space="preserve">A homeowner has submitted an ARC request to </w:t>
      </w:r>
      <w:r w:rsidR="00D00311">
        <w:rPr>
          <w:rFonts w:ascii="Arial" w:hAnsi="Arial" w:cs="Arial"/>
        </w:rPr>
        <w:t>take</w:t>
      </w:r>
      <w:r>
        <w:rPr>
          <w:rFonts w:ascii="Arial" w:hAnsi="Arial" w:cs="Arial"/>
        </w:rPr>
        <w:t xml:space="preserve"> concrete that was removed from the driveway and use it on the bank of the pond.  There was not enough information provided in the request for consideration.  Darren asked Ian to draft an email to the homeowner detailing the information needed for the request to be considered. </w:t>
      </w:r>
    </w:p>
    <w:p w14:paraId="01B64A8B" w14:textId="36CD7AD8" w:rsidR="008F33EA" w:rsidRPr="008F33EA" w:rsidRDefault="008F33EA" w:rsidP="008F33EA">
      <w:pPr>
        <w:pStyle w:val="ListParagraph"/>
        <w:numPr>
          <w:ilvl w:val="0"/>
          <w:numId w:val="32"/>
        </w:numPr>
        <w:shd w:val="clear" w:color="auto" w:fill="FFFFFF"/>
        <w:spacing w:after="0" w:line="240" w:lineRule="auto"/>
        <w:rPr>
          <w:rFonts w:ascii="Arial" w:hAnsi="Arial" w:cs="Arial"/>
          <w:b/>
          <w:bCs/>
        </w:rPr>
      </w:pPr>
      <w:r>
        <w:rPr>
          <w:rFonts w:ascii="Arial" w:hAnsi="Arial" w:cs="Arial"/>
        </w:rPr>
        <w:t xml:space="preserve">Darren requested that board members send any agenda items for the May 8 meeting.  Once received Paula will draft the agenda and </w:t>
      </w:r>
      <w:proofErr w:type="gramStart"/>
      <w:r>
        <w:rPr>
          <w:rFonts w:ascii="Arial" w:hAnsi="Arial" w:cs="Arial"/>
        </w:rPr>
        <w:t>send</w:t>
      </w:r>
      <w:proofErr w:type="gramEnd"/>
      <w:r>
        <w:rPr>
          <w:rFonts w:ascii="Arial" w:hAnsi="Arial" w:cs="Arial"/>
        </w:rPr>
        <w:t xml:space="preserve"> to board.   </w:t>
      </w:r>
    </w:p>
    <w:p w14:paraId="6F70DF10" w14:textId="77777777" w:rsidR="008F33EA" w:rsidRPr="008F33EA" w:rsidRDefault="008F33EA" w:rsidP="008F33EA">
      <w:pPr>
        <w:shd w:val="clear" w:color="auto" w:fill="FFFFFF"/>
        <w:spacing w:after="0" w:line="240" w:lineRule="auto"/>
        <w:ind w:left="1350"/>
        <w:rPr>
          <w:rFonts w:ascii="Arial" w:hAnsi="Arial" w:cs="Arial"/>
          <w:b/>
          <w:bCs/>
        </w:rPr>
      </w:pPr>
    </w:p>
    <w:p w14:paraId="429E0E60" w14:textId="5D77830A" w:rsidR="008F33EA" w:rsidRPr="00097464" w:rsidRDefault="008F33EA" w:rsidP="008F33EA">
      <w:pPr>
        <w:pStyle w:val="ListParagraph"/>
        <w:numPr>
          <w:ilvl w:val="0"/>
          <w:numId w:val="24"/>
        </w:numPr>
        <w:spacing w:after="0"/>
        <w:rPr>
          <w:rFonts w:ascii="Arial" w:hAnsi="Arial" w:cs="Arial"/>
        </w:rPr>
      </w:pPr>
      <w:r w:rsidRPr="00097464">
        <w:rPr>
          <w:rFonts w:ascii="Arial" w:hAnsi="Arial" w:cs="Arial"/>
          <w:b/>
          <w:bCs/>
        </w:rPr>
        <w:t xml:space="preserve">Adjournment - Upon a motion to adjourn the meeting duly made by Paula, seconded by </w:t>
      </w:r>
      <w:proofErr w:type="gramStart"/>
      <w:r w:rsidRPr="00097464">
        <w:rPr>
          <w:rFonts w:ascii="Arial" w:hAnsi="Arial" w:cs="Arial"/>
          <w:b/>
          <w:bCs/>
        </w:rPr>
        <w:t>Ian</w:t>
      </w:r>
      <w:proofErr w:type="gramEnd"/>
      <w:r w:rsidRPr="00097464">
        <w:rPr>
          <w:rFonts w:ascii="Arial" w:hAnsi="Arial" w:cs="Arial"/>
          <w:b/>
          <w:bCs/>
        </w:rPr>
        <w:t xml:space="preserve"> and unanimously carried, it was RESOLVED to adjourn the meeting at 5:19pm.</w:t>
      </w:r>
    </w:p>
    <w:p w14:paraId="7FEABEC3" w14:textId="449A400F" w:rsidR="00B73965" w:rsidRPr="008F33EA" w:rsidRDefault="00B73965" w:rsidP="008F33EA">
      <w:pPr>
        <w:spacing w:after="0"/>
        <w:ind w:left="360"/>
        <w:rPr>
          <w:rFonts w:ascii="Arial" w:hAnsi="Arial" w:cs="Arial"/>
          <w:b/>
          <w:bCs/>
        </w:rPr>
      </w:pPr>
    </w:p>
    <w:p w14:paraId="496DD7D4" w14:textId="77777777" w:rsidR="00781EBE" w:rsidRDefault="00781EBE" w:rsidP="00781EBE">
      <w:pPr>
        <w:spacing w:after="0"/>
        <w:jc w:val="both"/>
        <w:rPr>
          <w:rFonts w:ascii="Arial" w:hAnsi="Arial" w:cs="Arial"/>
          <w:b/>
          <w:bCs/>
        </w:rPr>
      </w:pPr>
    </w:p>
    <w:sectPr w:rsidR="00781EBE" w:rsidSect="00A20A1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D245" w14:textId="77777777" w:rsidR="00F379B1" w:rsidRDefault="00F379B1" w:rsidP="00D545AC">
      <w:pPr>
        <w:spacing w:after="0" w:line="240" w:lineRule="auto"/>
      </w:pPr>
      <w:r>
        <w:separator/>
      </w:r>
    </w:p>
  </w:endnote>
  <w:endnote w:type="continuationSeparator" w:id="0">
    <w:p w14:paraId="6DC106FD" w14:textId="77777777" w:rsidR="00F379B1" w:rsidRDefault="00F379B1" w:rsidP="00D5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3561" w14:textId="77777777" w:rsidR="00D545AC" w:rsidRDefault="00D5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5A7B" w14:textId="77777777" w:rsidR="00D545AC" w:rsidRDefault="00D5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520C" w14:textId="77777777" w:rsidR="00D545AC" w:rsidRDefault="00D5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85B9" w14:textId="77777777" w:rsidR="00F379B1" w:rsidRDefault="00F379B1" w:rsidP="00D545AC">
      <w:pPr>
        <w:spacing w:after="0" w:line="240" w:lineRule="auto"/>
      </w:pPr>
      <w:r>
        <w:separator/>
      </w:r>
    </w:p>
  </w:footnote>
  <w:footnote w:type="continuationSeparator" w:id="0">
    <w:p w14:paraId="11A1F07C" w14:textId="77777777" w:rsidR="00F379B1" w:rsidRDefault="00F379B1" w:rsidP="00D5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97D" w14:textId="77777777" w:rsidR="00D545AC" w:rsidRDefault="00D5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7259" w14:textId="77777777" w:rsidR="00D545AC" w:rsidRDefault="00D5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6A6B" w14:textId="77777777" w:rsidR="00D545AC" w:rsidRDefault="00D54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B0B"/>
    <w:multiLevelType w:val="hybridMultilevel"/>
    <w:tmpl w:val="C9A66C86"/>
    <w:lvl w:ilvl="0" w:tplc="8ACC57B2">
      <w:start w:val="8"/>
      <w:numFmt w:val="bullet"/>
      <w:lvlText w:val=""/>
      <w:lvlJc w:val="left"/>
      <w:pPr>
        <w:ind w:left="1570" w:hanging="360"/>
      </w:pPr>
      <w:rPr>
        <w:rFonts w:ascii="Symbol" w:eastAsiaTheme="minorHAnsi" w:hAnsi="Symbol" w:cs="Aria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 w15:restartNumberingAfterBreak="0">
    <w:nsid w:val="036327E4"/>
    <w:multiLevelType w:val="hybridMultilevel"/>
    <w:tmpl w:val="31C6D00A"/>
    <w:lvl w:ilvl="0" w:tplc="98F6BB40">
      <w:start w:val="5"/>
      <w:numFmt w:val="bullet"/>
      <w:lvlText w:val=""/>
      <w:lvlJc w:val="left"/>
      <w:pPr>
        <w:ind w:left="1950" w:hanging="360"/>
      </w:pPr>
      <w:rPr>
        <w:rFonts w:ascii="Symbol" w:eastAsia="Times New Roman" w:hAnsi="Symbol" w:cs="Arial" w:hint="default"/>
        <w:b w:val="0"/>
        <w:color w:val="222222"/>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056B194F"/>
    <w:multiLevelType w:val="hybridMultilevel"/>
    <w:tmpl w:val="F45CFC76"/>
    <w:lvl w:ilvl="0" w:tplc="E0FEF4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335F3A"/>
    <w:multiLevelType w:val="hybridMultilevel"/>
    <w:tmpl w:val="D7BA87AE"/>
    <w:lvl w:ilvl="0" w:tplc="4E22D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8112B3"/>
    <w:multiLevelType w:val="hybridMultilevel"/>
    <w:tmpl w:val="FCFE3530"/>
    <w:lvl w:ilvl="0" w:tplc="14487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1473E2"/>
    <w:multiLevelType w:val="hybridMultilevel"/>
    <w:tmpl w:val="FD8C8374"/>
    <w:lvl w:ilvl="0" w:tplc="72F814FA">
      <w:start w:val="1"/>
      <w:numFmt w:val="upperLetter"/>
      <w:lvlText w:val="%1."/>
      <w:lvlJc w:val="left"/>
      <w:pPr>
        <w:ind w:left="1710" w:hanging="360"/>
      </w:pPr>
      <w:rPr>
        <w:rFonts w:eastAsia="Times New Roman" w:hint="default"/>
        <w:b/>
        <w:bCs w:val="0"/>
        <w:color w:val="222222"/>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099C5D9F"/>
    <w:multiLevelType w:val="hybridMultilevel"/>
    <w:tmpl w:val="27FC6682"/>
    <w:lvl w:ilvl="0" w:tplc="AAF863B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210A9A"/>
    <w:multiLevelType w:val="hybridMultilevel"/>
    <w:tmpl w:val="FB2684C4"/>
    <w:lvl w:ilvl="0" w:tplc="D7BA9508">
      <w:start w:val="5"/>
      <w:numFmt w:val="bullet"/>
      <w:lvlText w:val=""/>
      <w:lvlJc w:val="left"/>
      <w:pPr>
        <w:ind w:left="2070" w:hanging="360"/>
      </w:pPr>
      <w:rPr>
        <w:rFonts w:ascii="Symbol" w:eastAsiaTheme="minorHAnsi" w:hAnsi="Symbo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A6833B2"/>
    <w:multiLevelType w:val="hybridMultilevel"/>
    <w:tmpl w:val="47143DFC"/>
    <w:lvl w:ilvl="0" w:tplc="2A2C3E0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71B5"/>
    <w:multiLevelType w:val="hybridMultilevel"/>
    <w:tmpl w:val="D7009B28"/>
    <w:lvl w:ilvl="0" w:tplc="F0684544">
      <w:start w:val="1"/>
      <w:numFmt w:val="upperLetter"/>
      <w:lvlText w:val="%1."/>
      <w:lvlJc w:val="left"/>
      <w:pPr>
        <w:ind w:left="1710" w:hanging="360"/>
      </w:pPr>
      <w:rPr>
        <w:rFonts w:eastAsia="Times New Roman" w:hint="default"/>
        <w:b/>
        <w:bCs w:val="0"/>
        <w:color w:val="222222"/>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F0F2DB8"/>
    <w:multiLevelType w:val="hybridMultilevel"/>
    <w:tmpl w:val="42763EE6"/>
    <w:lvl w:ilvl="0" w:tplc="5E80CCD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3D189E"/>
    <w:multiLevelType w:val="hybridMultilevel"/>
    <w:tmpl w:val="53F8AA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E37A9"/>
    <w:multiLevelType w:val="hybridMultilevel"/>
    <w:tmpl w:val="AE9AD3C2"/>
    <w:lvl w:ilvl="0" w:tplc="503C7010">
      <w:start w:val="5"/>
      <w:numFmt w:val="bullet"/>
      <w:lvlText w:val=""/>
      <w:lvlJc w:val="left"/>
      <w:pPr>
        <w:ind w:left="2010" w:hanging="360"/>
      </w:pPr>
      <w:rPr>
        <w:rFonts w:ascii="Symbol" w:eastAsia="Times New Roman" w:hAnsi="Symbol" w:cs="Arial" w:hint="default"/>
        <w:b w:val="0"/>
        <w:color w:val="222222"/>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3" w15:restartNumberingAfterBreak="0">
    <w:nsid w:val="2BB879F5"/>
    <w:multiLevelType w:val="hybridMultilevel"/>
    <w:tmpl w:val="C9E02A7E"/>
    <w:lvl w:ilvl="0" w:tplc="98E06D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C8B1A62"/>
    <w:multiLevelType w:val="hybridMultilevel"/>
    <w:tmpl w:val="7D5EE6B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A97AF9"/>
    <w:multiLevelType w:val="hybridMultilevel"/>
    <w:tmpl w:val="FAA2C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A6B14"/>
    <w:multiLevelType w:val="hybridMultilevel"/>
    <w:tmpl w:val="3C866AC8"/>
    <w:lvl w:ilvl="0" w:tplc="76BA4F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7C951A6"/>
    <w:multiLevelType w:val="hybridMultilevel"/>
    <w:tmpl w:val="91B0B7A4"/>
    <w:lvl w:ilvl="0" w:tplc="218EA774">
      <w:start w:val="8"/>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18" w15:restartNumberingAfterBreak="0">
    <w:nsid w:val="38845F1D"/>
    <w:multiLevelType w:val="hybridMultilevel"/>
    <w:tmpl w:val="EFD448CC"/>
    <w:lvl w:ilvl="0" w:tplc="294EEDC6">
      <w:start w:val="1"/>
      <w:numFmt w:val="upperLetter"/>
      <w:lvlText w:val="%1."/>
      <w:lvlJc w:val="left"/>
      <w:pPr>
        <w:ind w:left="1710" w:hanging="360"/>
      </w:pPr>
      <w:rPr>
        <w:rFonts w:hint="default"/>
        <w:b/>
        <w:bCs/>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B242395"/>
    <w:multiLevelType w:val="hybridMultilevel"/>
    <w:tmpl w:val="A78C4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804EE"/>
    <w:multiLevelType w:val="hybridMultilevel"/>
    <w:tmpl w:val="CF6A9784"/>
    <w:lvl w:ilvl="0" w:tplc="0E786F42">
      <w:start w:val="1"/>
      <w:numFmt w:val="upperLetter"/>
      <w:lvlText w:val="%1."/>
      <w:lvlJc w:val="left"/>
      <w:pPr>
        <w:ind w:left="1710" w:hanging="360"/>
      </w:pPr>
      <w:rPr>
        <w:rFonts w:hint="default"/>
        <w:b/>
        <w:bCs w:val="0"/>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A363054"/>
    <w:multiLevelType w:val="hybridMultilevel"/>
    <w:tmpl w:val="A71EAA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4BE714A4"/>
    <w:multiLevelType w:val="hybridMultilevel"/>
    <w:tmpl w:val="CEE0E0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B66AF"/>
    <w:multiLevelType w:val="hybridMultilevel"/>
    <w:tmpl w:val="3CA86912"/>
    <w:lvl w:ilvl="0" w:tplc="6DF60F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245E5E"/>
    <w:multiLevelType w:val="hybridMultilevel"/>
    <w:tmpl w:val="04A8220E"/>
    <w:lvl w:ilvl="0" w:tplc="98FA30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DF163A"/>
    <w:multiLevelType w:val="hybridMultilevel"/>
    <w:tmpl w:val="C42EA136"/>
    <w:lvl w:ilvl="0" w:tplc="1DC2EBD0">
      <w:start w:val="1"/>
      <w:numFmt w:val="decimal"/>
      <w:lvlText w:val="%1."/>
      <w:lvlJc w:val="left"/>
      <w:pPr>
        <w:ind w:left="10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3731D1F"/>
    <w:multiLevelType w:val="hybridMultilevel"/>
    <w:tmpl w:val="C6D46602"/>
    <w:lvl w:ilvl="0" w:tplc="BC5A5E82">
      <w:start w:val="1"/>
      <w:numFmt w:val="upperLetter"/>
      <w:lvlText w:val="%1."/>
      <w:lvlJc w:val="left"/>
      <w:pPr>
        <w:ind w:left="1710" w:hanging="360"/>
      </w:pPr>
      <w:rPr>
        <w:rFonts w:eastAsia="Times New Roman" w:hint="default"/>
        <w:b/>
        <w:bCs w:val="0"/>
        <w:color w:val="222222"/>
        <w:sz w:val="18"/>
        <w:szCs w:val="1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55765E4F"/>
    <w:multiLevelType w:val="hybridMultilevel"/>
    <w:tmpl w:val="C86C5EE8"/>
    <w:lvl w:ilvl="0" w:tplc="6DFA75E2">
      <w:start w:val="1"/>
      <w:numFmt w:val="lowerLetter"/>
      <w:lvlText w:val="%1."/>
      <w:lvlJc w:val="left"/>
      <w:pPr>
        <w:ind w:left="2520" w:hanging="360"/>
      </w:pPr>
      <w:rPr>
        <w:rFonts w:ascii="Century" w:eastAsiaTheme="minorHAnsi" w:hAnsi="Century"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A0A0D65"/>
    <w:multiLevelType w:val="hybridMultilevel"/>
    <w:tmpl w:val="359036CC"/>
    <w:lvl w:ilvl="0" w:tplc="25C8F380">
      <w:start w:val="5"/>
      <w:numFmt w:val="bullet"/>
      <w:lvlText w:val=""/>
      <w:lvlJc w:val="left"/>
      <w:pPr>
        <w:ind w:left="2020" w:hanging="360"/>
      </w:pPr>
      <w:rPr>
        <w:rFonts w:ascii="Symbol" w:eastAsia="Times New Roman" w:hAnsi="Symbol" w:cs="Arial" w:hint="default"/>
        <w:b w:val="0"/>
        <w:color w:val="222222"/>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29" w15:restartNumberingAfterBreak="0">
    <w:nsid w:val="5A9B3ED0"/>
    <w:multiLevelType w:val="hybridMultilevel"/>
    <w:tmpl w:val="221AB028"/>
    <w:lvl w:ilvl="0" w:tplc="4EF45D00">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571D0A"/>
    <w:multiLevelType w:val="hybridMultilevel"/>
    <w:tmpl w:val="46C0878A"/>
    <w:lvl w:ilvl="0" w:tplc="F0AECB64">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027F2"/>
    <w:multiLevelType w:val="hybridMultilevel"/>
    <w:tmpl w:val="379E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42DD8"/>
    <w:multiLevelType w:val="hybridMultilevel"/>
    <w:tmpl w:val="E6503F6E"/>
    <w:lvl w:ilvl="0" w:tplc="055E2B98">
      <w:start w:val="5"/>
      <w:numFmt w:val="bullet"/>
      <w:lvlText w:val=""/>
      <w:lvlJc w:val="left"/>
      <w:pPr>
        <w:ind w:left="1710" w:hanging="360"/>
      </w:pPr>
      <w:rPr>
        <w:rFonts w:ascii="Symbol" w:eastAsia="Times New Roman" w:hAnsi="Symbol" w:cs="Arial" w:hint="default"/>
        <w:b w:val="0"/>
        <w:color w:val="2222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63FC17D0"/>
    <w:multiLevelType w:val="hybridMultilevel"/>
    <w:tmpl w:val="BD74B2F8"/>
    <w:lvl w:ilvl="0" w:tplc="5158FF0E">
      <w:start w:val="1"/>
      <w:numFmt w:val="upperLetter"/>
      <w:lvlText w:val="%1."/>
      <w:lvlJc w:val="left"/>
      <w:pPr>
        <w:ind w:left="1620" w:hanging="360"/>
      </w:pPr>
      <w:rPr>
        <w:rFonts w:hint="default"/>
        <w:sz w:val="18"/>
        <w:szCs w:val="1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9D96D73"/>
    <w:multiLevelType w:val="hybridMultilevel"/>
    <w:tmpl w:val="61DC8F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E58622B"/>
    <w:multiLevelType w:val="hybridMultilevel"/>
    <w:tmpl w:val="23EEDAB8"/>
    <w:lvl w:ilvl="0" w:tplc="80688F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0D4C58"/>
    <w:multiLevelType w:val="hybridMultilevel"/>
    <w:tmpl w:val="1658A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5493985"/>
    <w:multiLevelType w:val="hybridMultilevel"/>
    <w:tmpl w:val="CA26B0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E321F"/>
    <w:multiLevelType w:val="hybridMultilevel"/>
    <w:tmpl w:val="873EC138"/>
    <w:lvl w:ilvl="0" w:tplc="DD9646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7B93107E"/>
    <w:multiLevelType w:val="hybridMultilevel"/>
    <w:tmpl w:val="17906662"/>
    <w:lvl w:ilvl="0" w:tplc="352C5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0563784">
    <w:abstractNumId w:val="30"/>
  </w:num>
  <w:num w:numId="2" w16cid:durableId="1707679992">
    <w:abstractNumId w:val="4"/>
  </w:num>
  <w:num w:numId="3" w16cid:durableId="834606793">
    <w:abstractNumId w:val="6"/>
  </w:num>
  <w:num w:numId="4" w16cid:durableId="1251695783">
    <w:abstractNumId w:val="13"/>
  </w:num>
  <w:num w:numId="5" w16cid:durableId="46691388">
    <w:abstractNumId w:val="38"/>
  </w:num>
  <w:num w:numId="6" w16cid:durableId="1512716769">
    <w:abstractNumId w:val="23"/>
  </w:num>
  <w:num w:numId="7" w16cid:durableId="833106018">
    <w:abstractNumId w:val="27"/>
  </w:num>
  <w:num w:numId="8" w16cid:durableId="1669019677">
    <w:abstractNumId w:val="2"/>
  </w:num>
  <w:num w:numId="9" w16cid:durableId="2136750561">
    <w:abstractNumId w:val="3"/>
  </w:num>
  <w:num w:numId="10" w16cid:durableId="481120318">
    <w:abstractNumId w:val="39"/>
  </w:num>
  <w:num w:numId="11" w16cid:durableId="24870785">
    <w:abstractNumId w:val="24"/>
  </w:num>
  <w:num w:numId="12" w16cid:durableId="115493570">
    <w:abstractNumId w:val="10"/>
  </w:num>
  <w:num w:numId="13" w16cid:durableId="1263537754">
    <w:abstractNumId w:val="16"/>
  </w:num>
  <w:num w:numId="14" w16cid:durableId="1042512971">
    <w:abstractNumId w:val="8"/>
  </w:num>
  <w:num w:numId="15" w16cid:durableId="498616528">
    <w:abstractNumId w:val="22"/>
  </w:num>
  <w:num w:numId="16" w16cid:durableId="629437374">
    <w:abstractNumId w:val="11"/>
  </w:num>
  <w:num w:numId="17" w16cid:durableId="1240480747">
    <w:abstractNumId w:val="14"/>
  </w:num>
  <w:num w:numId="18" w16cid:durableId="1977374527">
    <w:abstractNumId w:val="31"/>
  </w:num>
  <w:num w:numId="19" w16cid:durableId="2088533159">
    <w:abstractNumId w:val="36"/>
  </w:num>
  <w:num w:numId="20" w16cid:durableId="1248686930">
    <w:abstractNumId w:val="37"/>
  </w:num>
  <w:num w:numId="21" w16cid:durableId="115952549">
    <w:abstractNumId w:val="21"/>
  </w:num>
  <w:num w:numId="22" w16cid:durableId="1670331637">
    <w:abstractNumId w:val="15"/>
  </w:num>
  <w:num w:numId="23" w16cid:durableId="977686728">
    <w:abstractNumId w:val="19"/>
  </w:num>
  <w:num w:numId="24" w16cid:durableId="757823585">
    <w:abstractNumId w:val="25"/>
  </w:num>
  <w:num w:numId="25" w16cid:durableId="520507603">
    <w:abstractNumId w:val="34"/>
  </w:num>
  <w:num w:numId="26" w16cid:durableId="1476491013">
    <w:abstractNumId w:val="0"/>
  </w:num>
  <w:num w:numId="27" w16cid:durableId="1944530776">
    <w:abstractNumId w:val="17"/>
  </w:num>
  <w:num w:numId="28" w16cid:durableId="1491553595">
    <w:abstractNumId w:val="29"/>
  </w:num>
  <w:num w:numId="29" w16cid:durableId="1302150031">
    <w:abstractNumId w:val="5"/>
  </w:num>
  <w:num w:numId="30" w16cid:durableId="1815683491">
    <w:abstractNumId w:val="18"/>
  </w:num>
  <w:num w:numId="31" w16cid:durableId="188572014">
    <w:abstractNumId w:val="33"/>
  </w:num>
  <w:num w:numId="32" w16cid:durableId="1165901080">
    <w:abstractNumId w:val="20"/>
  </w:num>
  <w:num w:numId="33" w16cid:durableId="1046368840">
    <w:abstractNumId w:val="7"/>
  </w:num>
  <w:num w:numId="34" w16cid:durableId="258830238">
    <w:abstractNumId w:val="1"/>
  </w:num>
  <w:num w:numId="35" w16cid:durableId="464278647">
    <w:abstractNumId w:val="12"/>
  </w:num>
  <w:num w:numId="36" w16cid:durableId="240917845">
    <w:abstractNumId w:val="32"/>
  </w:num>
  <w:num w:numId="37" w16cid:durableId="1421947553">
    <w:abstractNumId w:val="28"/>
  </w:num>
  <w:num w:numId="38" w16cid:durableId="1178422546">
    <w:abstractNumId w:val="9"/>
  </w:num>
  <w:num w:numId="39" w16cid:durableId="881019069">
    <w:abstractNumId w:val="26"/>
  </w:num>
  <w:num w:numId="40" w16cid:durableId="13851799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A914D"/>
    <w:rsid w:val="000234F1"/>
    <w:rsid w:val="00025063"/>
    <w:rsid w:val="00044B52"/>
    <w:rsid w:val="00057BA7"/>
    <w:rsid w:val="000776E3"/>
    <w:rsid w:val="00080E81"/>
    <w:rsid w:val="00096F7A"/>
    <w:rsid w:val="00097464"/>
    <w:rsid w:val="000A130D"/>
    <w:rsid w:val="000A54E3"/>
    <w:rsid w:val="000B776B"/>
    <w:rsid w:val="000C36CE"/>
    <w:rsid w:val="000D1BCF"/>
    <w:rsid w:val="001162D7"/>
    <w:rsid w:val="001168BA"/>
    <w:rsid w:val="00141D2F"/>
    <w:rsid w:val="00160395"/>
    <w:rsid w:val="0017633F"/>
    <w:rsid w:val="00191B8A"/>
    <w:rsid w:val="001A342E"/>
    <w:rsid w:val="001C2E9D"/>
    <w:rsid w:val="001F7E01"/>
    <w:rsid w:val="002027AE"/>
    <w:rsid w:val="00227786"/>
    <w:rsid w:val="002336DA"/>
    <w:rsid w:val="002365B2"/>
    <w:rsid w:val="0026266D"/>
    <w:rsid w:val="00272DCE"/>
    <w:rsid w:val="0027515B"/>
    <w:rsid w:val="00283CD7"/>
    <w:rsid w:val="002A615F"/>
    <w:rsid w:val="002F0C9C"/>
    <w:rsid w:val="00322845"/>
    <w:rsid w:val="00336D44"/>
    <w:rsid w:val="00342E6E"/>
    <w:rsid w:val="003502F6"/>
    <w:rsid w:val="00352FF1"/>
    <w:rsid w:val="00367346"/>
    <w:rsid w:val="003803AA"/>
    <w:rsid w:val="00386155"/>
    <w:rsid w:val="003863DE"/>
    <w:rsid w:val="003C7ECC"/>
    <w:rsid w:val="003E208D"/>
    <w:rsid w:val="003E6874"/>
    <w:rsid w:val="00413989"/>
    <w:rsid w:val="004223A5"/>
    <w:rsid w:val="00423039"/>
    <w:rsid w:val="004259E0"/>
    <w:rsid w:val="00433D71"/>
    <w:rsid w:val="00437EC9"/>
    <w:rsid w:val="004623B8"/>
    <w:rsid w:val="00493865"/>
    <w:rsid w:val="004D3C3A"/>
    <w:rsid w:val="004D5AAA"/>
    <w:rsid w:val="004F2244"/>
    <w:rsid w:val="00500458"/>
    <w:rsid w:val="005020D1"/>
    <w:rsid w:val="0058298E"/>
    <w:rsid w:val="005A0301"/>
    <w:rsid w:val="005A6779"/>
    <w:rsid w:val="005B7994"/>
    <w:rsid w:val="005D4C92"/>
    <w:rsid w:val="005F339F"/>
    <w:rsid w:val="005F40B7"/>
    <w:rsid w:val="00602C76"/>
    <w:rsid w:val="00605850"/>
    <w:rsid w:val="006231F5"/>
    <w:rsid w:val="006249D4"/>
    <w:rsid w:val="0063262A"/>
    <w:rsid w:val="006329B5"/>
    <w:rsid w:val="0064446B"/>
    <w:rsid w:val="00655297"/>
    <w:rsid w:val="00664D76"/>
    <w:rsid w:val="00665B73"/>
    <w:rsid w:val="00685E3F"/>
    <w:rsid w:val="006A15C8"/>
    <w:rsid w:val="006D6944"/>
    <w:rsid w:val="006E00FD"/>
    <w:rsid w:val="006E5CBD"/>
    <w:rsid w:val="00704D2C"/>
    <w:rsid w:val="00740C48"/>
    <w:rsid w:val="00741CF9"/>
    <w:rsid w:val="007470E3"/>
    <w:rsid w:val="00754F37"/>
    <w:rsid w:val="00762B55"/>
    <w:rsid w:val="00767B56"/>
    <w:rsid w:val="007741E8"/>
    <w:rsid w:val="00776BF0"/>
    <w:rsid w:val="00781EBE"/>
    <w:rsid w:val="007A1192"/>
    <w:rsid w:val="007A51B7"/>
    <w:rsid w:val="007B0165"/>
    <w:rsid w:val="007B0E2D"/>
    <w:rsid w:val="0083267E"/>
    <w:rsid w:val="00895E09"/>
    <w:rsid w:val="008A2389"/>
    <w:rsid w:val="008B7AE4"/>
    <w:rsid w:val="008D31C9"/>
    <w:rsid w:val="008E42C8"/>
    <w:rsid w:val="008E4D84"/>
    <w:rsid w:val="008F33EA"/>
    <w:rsid w:val="00905159"/>
    <w:rsid w:val="00926B30"/>
    <w:rsid w:val="00934DB6"/>
    <w:rsid w:val="00937857"/>
    <w:rsid w:val="009609E7"/>
    <w:rsid w:val="00975403"/>
    <w:rsid w:val="009872EC"/>
    <w:rsid w:val="00990895"/>
    <w:rsid w:val="009A5859"/>
    <w:rsid w:val="009B1E6F"/>
    <w:rsid w:val="009B2356"/>
    <w:rsid w:val="009B6325"/>
    <w:rsid w:val="009B755B"/>
    <w:rsid w:val="00A04F68"/>
    <w:rsid w:val="00A20A12"/>
    <w:rsid w:val="00A36817"/>
    <w:rsid w:val="00A43E09"/>
    <w:rsid w:val="00A46855"/>
    <w:rsid w:val="00A46DBE"/>
    <w:rsid w:val="00A51B4A"/>
    <w:rsid w:val="00A64046"/>
    <w:rsid w:val="00A641C3"/>
    <w:rsid w:val="00A940A7"/>
    <w:rsid w:val="00AB24D1"/>
    <w:rsid w:val="00AC6BA3"/>
    <w:rsid w:val="00AF42E5"/>
    <w:rsid w:val="00AF5A46"/>
    <w:rsid w:val="00B15823"/>
    <w:rsid w:val="00B22891"/>
    <w:rsid w:val="00B23521"/>
    <w:rsid w:val="00B4137C"/>
    <w:rsid w:val="00B44C9A"/>
    <w:rsid w:val="00B73965"/>
    <w:rsid w:val="00B827D2"/>
    <w:rsid w:val="00BA7F68"/>
    <w:rsid w:val="00BC0E51"/>
    <w:rsid w:val="00BD6564"/>
    <w:rsid w:val="00C2306E"/>
    <w:rsid w:val="00C678EB"/>
    <w:rsid w:val="00CA3CAE"/>
    <w:rsid w:val="00CC0B84"/>
    <w:rsid w:val="00CE0614"/>
    <w:rsid w:val="00D00311"/>
    <w:rsid w:val="00D1111F"/>
    <w:rsid w:val="00D1732D"/>
    <w:rsid w:val="00D519D3"/>
    <w:rsid w:val="00D545AC"/>
    <w:rsid w:val="00D55F69"/>
    <w:rsid w:val="00D5747B"/>
    <w:rsid w:val="00D71781"/>
    <w:rsid w:val="00D77434"/>
    <w:rsid w:val="00DB3F29"/>
    <w:rsid w:val="00DC4323"/>
    <w:rsid w:val="00DD2322"/>
    <w:rsid w:val="00DF1BC6"/>
    <w:rsid w:val="00E16C85"/>
    <w:rsid w:val="00E2025C"/>
    <w:rsid w:val="00E44237"/>
    <w:rsid w:val="00EA29CC"/>
    <w:rsid w:val="00EB3389"/>
    <w:rsid w:val="00EB5050"/>
    <w:rsid w:val="00EC00B2"/>
    <w:rsid w:val="00F10DB6"/>
    <w:rsid w:val="00F35ADB"/>
    <w:rsid w:val="00F379B1"/>
    <w:rsid w:val="00F40346"/>
    <w:rsid w:val="00F6074E"/>
    <w:rsid w:val="00F70677"/>
    <w:rsid w:val="00F7296A"/>
    <w:rsid w:val="00F77BC0"/>
    <w:rsid w:val="00F84C71"/>
    <w:rsid w:val="00FA27B2"/>
    <w:rsid w:val="00FB441D"/>
    <w:rsid w:val="00FB6269"/>
    <w:rsid w:val="00FC5FA6"/>
    <w:rsid w:val="00FD574E"/>
    <w:rsid w:val="00FE5004"/>
    <w:rsid w:val="00FE6A4A"/>
    <w:rsid w:val="00FF3692"/>
    <w:rsid w:val="5D5A914D"/>
    <w:rsid w:val="72E4E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914D"/>
  <w15:chartTrackingRefBased/>
  <w15:docId w15:val="{828ECA84-401F-4BA1-9D6E-9CC942B2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85"/>
    <w:pPr>
      <w:ind w:left="720"/>
      <w:contextualSpacing/>
    </w:pPr>
  </w:style>
  <w:style w:type="paragraph" w:styleId="Header">
    <w:name w:val="header"/>
    <w:basedOn w:val="Normal"/>
    <w:link w:val="HeaderChar"/>
    <w:uiPriority w:val="99"/>
    <w:unhideWhenUsed/>
    <w:rsid w:val="00D54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AC"/>
  </w:style>
  <w:style w:type="paragraph" w:styleId="Footer">
    <w:name w:val="footer"/>
    <w:basedOn w:val="Normal"/>
    <w:link w:val="FooterChar"/>
    <w:uiPriority w:val="99"/>
    <w:unhideWhenUsed/>
    <w:rsid w:val="00D54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Singer</dc:creator>
  <cp:keywords/>
  <dc:description/>
  <cp:lastModifiedBy>Ginger Snap</cp:lastModifiedBy>
  <cp:revision>2</cp:revision>
  <dcterms:created xsi:type="dcterms:W3CDTF">2023-05-10T21:18:00Z</dcterms:created>
  <dcterms:modified xsi:type="dcterms:W3CDTF">2023-05-10T21:18:00Z</dcterms:modified>
</cp:coreProperties>
</file>